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995" w:rsidRDefault="00223995" w:rsidP="00223995">
      <w:pPr>
        <w:pStyle w:val="a4"/>
        <w:ind w:left="5664"/>
        <w:rPr>
          <w:sz w:val="28"/>
          <w:szCs w:val="28"/>
        </w:rPr>
      </w:pPr>
      <w:r>
        <w:rPr>
          <w:sz w:val="28"/>
          <w:szCs w:val="28"/>
        </w:rPr>
        <w:t xml:space="preserve">Приложение </w:t>
      </w:r>
    </w:p>
    <w:p w:rsidR="00223995" w:rsidRDefault="00223995" w:rsidP="00223995">
      <w:pPr>
        <w:pStyle w:val="a4"/>
        <w:ind w:left="5664"/>
        <w:rPr>
          <w:sz w:val="28"/>
          <w:szCs w:val="28"/>
        </w:rPr>
      </w:pPr>
      <w:r>
        <w:rPr>
          <w:sz w:val="28"/>
          <w:szCs w:val="28"/>
        </w:rPr>
        <w:t>к решению Совета</w:t>
      </w:r>
    </w:p>
    <w:p w:rsidR="00223995" w:rsidRDefault="00223995" w:rsidP="00223995">
      <w:pPr>
        <w:pStyle w:val="a4"/>
        <w:ind w:left="5664"/>
        <w:rPr>
          <w:sz w:val="28"/>
          <w:szCs w:val="28"/>
        </w:rPr>
      </w:pPr>
      <w:r>
        <w:rPr>
          <w:sz w:val="28"/>
          <w:szCs w:val="28"/>
        </w:rPr>
        <w:t>муниципального образования</w:t>
      </w:r>
    </w:p>
    <w:p w:rsidR="00223995" w:rsidRDefault="00223995" w:rsidP="00223995">
      <w:pPr>
        <w:pStyle w:val="a4"/>
        <w:ind w:left="5664"/>
        <w:rPr>
          <w:sz w:val="28"/>
          <w:szCs w:val="28"/>
        </w:rPr>
      </w:pPr>
      <w:r>
        <w:rPr>
          <w:sz w:val="28"/>
          <w:szCs w:val="28"/>
        </w:rPr>
        <w:t>Кавказский район</w:t>
      </w:r>
    </w:p>
    <w:p w:rsidR="00223995" w:rsidRDefault="00233FEF" w:rsidP="00223995">
      <w:pPr>
        <w:pStyle w:val="a4"/>
        <w:ind w:left="5664"/>
        <w:rPr>
          <w:rFonts w:eastAsia="Times New Roman"/>
          <w:kern w:val="3"/>
          <w:sz w:val="28"/>
          <w:szCs w:val="28"/>
          <w:lang w:eastAsia="ja-JP" w:bidi="fa-IR"/>
        </w:rPr>
      </w:pPr>
      <w:r>
        <w:rPr>
          <w:rFonts w:eastAsia="Times New Roman"/>
          <w:kern w:val="3"/>
          <w:sz w:val="28"/>
          <w:szCs w:val="28"/>
          <w:lang w:eastAsia="ja-JP" w:bidi="fa-IR"/>
        </w:rPr>
        <w:t>о</w:t>
      </w:r>
      <w:bookmarkStart w:id="0" w:name="_GoBack"/>
      <w:bookmarkEnd w:id="0"/>
      <w:r w:rsidR="00223995">
        <w:rPr>
          <w:rFonts w:eastAsia="Times New Roman"/>
          <w:kern w:val="3"/>
          <w:sz w:val="28"/>
          <w:szCs w:val="28"/>
          <w:lang w:val="de-DE" w:eastAsia="ja-JP" w:bidi="fa-IR"/>
        </w:rPr>
        <w:t>т</w:t>
      </w:r>
      <w:r>
        <w:rPr>
          <w:rFonts w:eastAsia="Times New Roman"/>
          <w:kern w:val="3"/>
          <w:sz w:val="28"/>
          <w:szCs w:val="28"/>
          <w:lang w:eastAsia="ja-JP" w:bidi="fa-IR"/>
        </w:rPr>
        <w:t xml:space="preserve"> 23 декабря </w:t>
      </w:r>
      <w:r w:rsidR="00223995">
        <w:rPr>
          <w:rFonts w:eastAsia="Times New Roman"/>
          <w:kern w:val="3"/>
          <w:sz w:val="28"/>
          <w:szCs w:val="28"/>
          <w:lang w:val="de-DE" w:eastAsia="ja-JP" w:bidi="fa-IR"/>
        </w:rPr>
        <w:t>20</w:t>
      </w:r>
      <w:r>
        <w:rPr>
          <w:rFonts w:eastAsia="Times New Roman"/>
          <w:kern w:val="3"/>
          <w:sz w:val="28"/>
          <w:szCs w:val="28"/>
          <w:lang w:eastAsia="ja-JP" w:bidi="fa-IR"/>
        </w:rPr>
        <w:t>15</w:t>
      </w:r>
      <w:r w:rsidR="00223995">
        <w:rPr>
          <w:rFonts w:eastAsia="Times New Roman"/>
          <w:kern w:val="3"/>
          <w:sz w:val="28"/>
          <w:szCs w:val="28"/>
          <w:lang w:eastAsia="ja-JP" w:bidi="fa-IR"/>
        </w:rPr>
        <w:t xml:space="preserve"> </w:t>
      </w:r>
      <w:proofErr w:type="spellStart"/>
      <w:r w:rsidR="00223995">
        <w:rPr>
          <w:rFonts w:eastAsia="Times New Roman"/>
          <w:kern w:val="3"/>
          <w:sz w:val="28"/>
          <w:szCs w:val="28"/>
          <w:lang w:val="de-DE" w:eastAsia="ja-JP" w:bidi="fa-IR"/>
        </w:rPr>
        <w:t>года</w:t>
      </w:r>
      <w:proofErr w:type="spellEnd"/>
      <w:r w:rsidR="00223995">
        <w:rPr>
          <w:rFonts w:eastAsia="Times New Roman"/>
          <w:kern w:val="3"/>
          <w:sz w:val="28"/>
          <w:szCs w:val="28"/>
          <w:lang w:val="de-DE" w:eastAsia="ja-JP" w:bidi="fa-IR"/>
        </w:rPr>
        <w:t xml:space="preserve"> №</w:t>
      </w:r>
      <w:r>
        <w:rPr>
          <w:rFonts w:eastAsia="Times New Roman"/>
          <w:kern w:val="3"/>
          <w:sz w:val="28"/>
          <w:szCs w:val="28"/>
          <w:lang w:eastAsia="ja-JP" w:bidi="fa-IR"/>
        </w:rPr>
        <w:t>273</w:t>
      </w:r>
    </w:p>
    <w:p w:rsidR="00ED1509" w:rsidRDefault="00ED1509" w:rsidP="00ED1509">
      <w:pPr>
        <w:rPr>
          <w:rFonts w:ascii="Times New Roman" w:hAnsi="Times New Roman" w:cs="Times New Roman"/>
          <w:sz w:val="28"/>
          <w:szCs w:val="28"/>
        </w:rPr>
      </w:pPr>
    </w:p>
    <w:p w:rsidR="00ED1509" w:rsidRPr="00EE1FD3" w:rsidRDefault="00ED1509" w:rsidP="00ED1509">
      <w:pPr>
        <w:jc w:val="center"/>
        <w:rPr>
          <w:rFonts w:ascii="Times New Roman" w:hAnsi="Times New Roman" w:cs="Times New Roman"/>
          <w:sz w:val="28"/>
          <w:szCs w:val="28"/>
        </w:rPr>
      </w:pPr>
      <w:r w:rsidRPr="00EE1FD3">
        <w:rPr>
          <w:rFonts w:ascii="Times New Roman" w:hAnsi="Times New Roman" w:cs="Times New Roman"/>
          <w:sz w:val="28"/>
          <w:szCs w:val="28"/>
        </w:rPr>
        <w:t>П</w:t>
      </w:r>
      <w:r w:rsidR="00223995">
        <w:rPr>
          <w:rFonts w:ascii="Times New Roman" w:hAnsi="Times New Roman" w:cs="Times New Roman"/>
          <w:sz w:val="28"/>
          <w:szCs w:val="28"/>
        </w:rPr>
        <w:t>орядок</w:t>
      </w:r>
    </w:p>
    <w:p w:rsidR="00ED1509" w:rsidRPr="00EE1FD3" w:rsidRDefault="00ED1509" w:rsidP="00ED1509">
      <w:pPr>
        <w:ind w:left="284"/>
        <w:jc w:val="center"/>
        <w:rPr>
          <w:rFonts w:ascii="Times New Roman" w:hAnsi="Times New Roman" w:cs="Times New Roman"/>
          <w:bCs/>
          <w:sz w:val="28"/>
          <w:szCs w:val="28"/>
        </w:rPr>
      </w:pPr>
      <w:r w:rsidRPr="00EE1FD3">
        <w:rPr>
          <w:rFonts w:ascii="Times New Roman" w:hAnsi="Times New Roman" w:cs="Times New Roman"/>
          <w:bCs/>
          <w:sz w:val="28"/>
          <w:szCs w:val="28"/>
        </w:rPr>
        <w:t>уведомления представителя нанимателя</w:t>
      </w:r>
      <w:r>
        <w:rPr>
          <w:rFonts w:ascii="Times New Roman" w:hAnsi="Times New Roman" w:cs="Times New Roman"/>
          <w:bCs/>
          <w:sz w:val="28"/>
          <w:szCs w:val="28"/>
        </w:rPr>
        <w:t xml:space="preserve"> </w:t>
      </w:r>
      <w:r w:rsidRPr="00EE1FD3">
        <w:rPr>
          <w:rFonts w:ascii="Times New Roman" w:hAnsi="Times New Roman" w:cs="Times New Roman"/>
          <w:bCs/>
          <w:sz w:val="28"/>
          <w:szCs w:val="28"/>
        </w:rPr>
        <w:t>(работодателя)</w:t>
      </w:r>
      <w:r>
        <w:rPr>
          <w:rFonts w:ascii="Times New Roman" w:hAnsi="Times New Roman" w:cs="Times New Roman"/>
          <w:bCs/>
          <w:sz w:val="28"/>
          <w:szCs w:val="28"/>
        </w:rPr>
        <w:t xml:space="preserve"> о фактах </w:t>
      </w:r>
      <w:r w:rsidRPr="00EE1FD3">
        <w:rPr>
          <w:rFonts w:ascii="Times New Roman" w:hAnsi="Times New Roman" w:cs="Times New Roman"/>
          <w:bCs/>
          <w:sz w:val="28"/>
          <w:szCs w:val="28"/>
        </w:rPr>
        <w:t>обращения в целях склонения муниципальн</w:t>
      </w:r>
      <w:r>
        <w:rPr>
          <w:rFonts w:ascii="Times New Roman" w:hAnsi="Times New Roman" w:cs="Times New Roman"/>
          <w:bCs/>
          <w:sz w:val="28"/>
          <w:szCs w:val="28"/>
        </w:rPr>
        <w:t>ых</w:t>
      </w:r>
      <w:r w:rsidRPr="00EE1FD3">
        <w:rPr>
          <w:rFonts w:ascii="Times New Roman" w:hAnsi="Times New Roman" w:cs="Times New Roman"/>
          <w:bCs/>
          <w:sz w:val="28"/>
          <w:szCs w:val="28"/>
        </w:rPr>
        <w:t xml:space="preserve"> служащ</w:t>
      </w:r>
      <w:r>
        <w:rPr>
          <w:rFonts w:ascii="Times New Roman" w:hAnsi="Times New Roman" w:cs="Times New Roman"/>
          <w:bCs/>
          <w:sz w:val="28"/>
          <w:szCs w:val="28"/>
        </w:rPr>
        <w:t>их</w:t>
      </w:r>
      <w:r w:rsidRPr="00EE1FD3">
        <w:rPr>
          <w:rFonts w:ascii="Times New Roman" w:hAnsi="Times New Roman" w:cs="Times New Roman"/>
          <w:bCs/>
          <w:sz w:val="28"/>
          <w:szCs w:val="28"/>
        </w:rPr>
        <w:t xml:space="preserve"> </w:t>
      </w:r>
      <w:r>
        <w:rPr>
          <w:rFonts w:ascii="Times New Roman" w:hAnsi="Times New Roman" w:cs="Times New Roman"/>
          <w:bCs/>
          <w:sz w:val="28"/>
          <w:szCs w:val="28"/>
        </w:rPr>
        <w:t xml:space="preserve">Совета и Контрольно-счетной палаты </w:t>
      </w:r>
      <w:r w:rsidRPr="00EE1FD3">
        <w:rPr>
          <w:rFonts w:ascii="Times New Roman" w:hAnsi="Times New Roman" w:cs="Times New Roman"/>
          <w:bCs/>
          <w:sz w:val="28"/>
          <w:szCs w:val="28"/>
        </w:rPr>
        <w:t xml:space="preserve">муниципального образования Кавказский район </w:t>
      </w:r>
      <w:r>
        <w:rPr>
          <w:rFonts w:ascii="Times New Roman" w:hAnsi="Times New Roman" w:cs="Times New Roman"/>
          <w:bCs/>
          <w:sz w:val="28"/>
          <w:szCs w:val="28"/>
        </w:rPr>
        <w:t xml:space="preserve">к совершению коррупционных </w:t>
      </w:r>
      <w:r w:rsidRPr="00EE1FD3">
        <w:rPr>
          <w:rFonts w:ascii="Times New Roman" w:hAnsi="Times New Roman" w:cs="Times New Roman"/>
          <w:bCs/>
          <w:sz w:val="28"/>
          <w:szCs w:val="28"/>
        </w:rPr>
        <w:t>правонарушений</w:t>
      </w:r>
    </w:p>
    <w:p w:rsidR="00ED1509" w:rsidRDefault="00ED1509" w:rsidP="00ED1509">
      <w:pPr>
        <w:ind w:left="284"/>
        <w:jc w:val="center"/>
        <w:rPr>
          <w:rFonts w:ascii="Times New Roman" w:hAnsi="Times New Roman" w:cs="Times New Roman"/>
          <w:sz w:val="28"/>
          <w:szCs w:val="28"/>
        </w:rPr>
      </w:pPr>
    </w:p>
    <w:p w:rsidR="00ED1509" w:rsidRPr="00223995" w:rsidRDefault="00ED1509" w:rsidP="00223995">
      <w:pPr>
        <w:numPr>
          <w:ilvl w:val="0"/>
          <w:numId w:val="1"/>
        </w:numPr>
        <w:ind w:left="0" w:firstLine="851"/>
        <w:jc w:val="both"/>
        <w:rPr>
          <w:rFonts w:ascii="Times New Roman" w:hAnsi="Times New Roman" w:cs="Times New Roman"/>
          <w:color w:val="000000" w:themeColor="text1"/>
          <w:sz w:val="28"/>
          <w:szCs w:val="28"/>
        </w:rPr>
      </w:pPr>
      <w:proofErr w:type="gramStart"/>
      <w:r w:rsidRPr="00223995">
        <w:rPr>
          <w:rFonts w:ascii="Times New Roman" w:hAnsi="Times New Roman" w:cs="Times New Roman"/>
          <w:color w:val="000000" w:themeColor="text1"/>
          <w:sz w:val="28"/>
          <w:szCs w:val="28"/>
        </w:rPr>
        <w:t xml:space="preserve">Порядок уведомления представителя нанимателя (работодателя) о фактах обращения в целях склонения муниципальных служащих Совета и Контрольно-счетной палаты муниципального образования Кавказский район к совершению коррупционных правонарушений разработан в целях реализации положений </w:t>
      </w:r>
      <w:hyperlink r:id="rId6" w:history="1">
        <w:r w:rsidRPr="00223995">
          <w:rPr>
            <w:rStyle w:val="a3"/>
            <w:rFonts w:ascii="Times New Roman" w:hAnsi="Times New Roman"/>
            <w:color w:val="000000" w:themeColor="text1"/>
            <w:sz w:val="28"/>
            <w:szCs w:val="28"/>
          </w:rPr>
          <w:t>статьи 9</w:t>
        </w:r>
      </w:hyperlink>
      <w:r w:rsidRPr="00223995">
        <w:rPr>
          <w:rFonts w:ascii="Times New Roman" w:hAnsi="Times New Roman" w:cs="Times New Roman"/>
          <w:color w:val="000000" w:themeColor="text1"/>
          <w:sz w:val="28"/>
          <w:szCs w:val="28"/>
        </w:rPr>
        <w:t xml:space="preserve"> Федерального закона от 25 декабря 2008 года № 273-ФЗ </w:t>
      </w:r>
      <w:r w:rsidR="00223995">
        <w:rPr>
          <w:rFonts w:ascii="Times New Roman" w:hAnsi="Times New Roman" w:cs="Times New Roman"/>
          <w:color w:val="000000" w:themeColor="text1"/>
          <w:sz w:val="28"/>
          <w:szCs w:val="28"/>
        </w:rPr>
        <w:t>«</w:t>
      </w:r>
      <w:r w:rsidRPr="00223995">
        <w:rPr>
          <w:rFonts w:ascii="Times New Roman" w:hAnsi="Times New Roman" w:cs="Times New Roman"/>
          <w:color w:val="000000" w:themeColor="text1"/>
          <w:sz w:val="28"/>
          <w:szCs w:val="28"/>
        </w:rPr>
        <w:t>О противодействии коррупции</w:t>
      </w:r>
      <w:r w:rsidR="00223995">
        <w:rPr>
          <w:rFonts w:ascii="Times New Roman" w:hAnsi="Times New Roman" w:cs="Times New Roman"/>
          <w:color w:val="000000" w:themeColor="text1"/>
          <w:sz w:val="28"/>
          <w:szCs w:val="28"/>
        </w:rPr>
        <w:t>»</w:t>
      </w:r>
      <w:r w:rsidRPr="00223995">
        <w:rPr>
          <w:rFonts w:ascii="Times New Roman" w:hAnsi="Times New Roman" w:cs="Times New Roman"/>
          <w:color w:val="000000" w:themeColor="text1"/>
          <w:sz w:val="28"/>
          <w:szCs w:val="28"/>
        </w:rPr>
        <w:t xml:space="preserve"> и устанавливает процедуру уведомления Совета муниципального образования Кавказский район (далее Совет) или Контрольно-счетной палаты муниципального образования Кавказский</w:t>
      </w:r>
      <w:proofErr w:type="gramEnd"/>
      <w:r w:rsidRPr="00223995">
        <w:rPr>
          <w:rFonts w:ascii="Times New Roman" w:hAnsi="Times New Roman" w:cs="Times New Roman"/>
          <w:color w:val="000000" w:themeColor="text1"/>
          <w:sz w:val="28"/>
          <w:szCs w:val="28"/>
        </w:rPr>
        <w:t xml:space="preserve"> район (далее Контрольно-счетная палата) о фактах обращения в целях склонения </w:t>
      </w:r>
      <w:r w:rsidR="00223995">
        <w:rPr>
          <w:rFonts w:ascii="Times New Roman" w:hAnsi="Times New Roman" w:cs="Times New Roman"/>
          <w:color w:val="000000" w:themeColor="text1"/>
          <w:sz w:val="28"/>
          <w:szCs w:val="28"/>
        </w:rPr>
        <w:t>муниципального служащего Совета</w:t>
      </w:r>
      <w:r w:rsidRPr="00223995">
        <w:rPr>
          <w:rFonts w:ascii="Times New Roman" w:hAnsi="Times New Roman" w:cs="Times New Roman"/>
          <w:color w:val="000000" w:themeColor="text1"/>
          <w:sz w:val="28"/>
          <w:szCs w:val="28"/>
        </w:rPr>
        <w:t xml:space="preserve"> или Контрольно-счетной палаты к совершению коррупционных правонарушений.</w:t>
      </w:r>
    </w:p>
    <w:p w:rsidR="00ED1509" w:rsidRPr="00223995" w:rsidRDefault="00ED1509" w:rsidP="00223995">
      <w:pPr>
        <w:numPr>
          <w:ilvl w:val="0"/>
          <w:numId w:val="1"/>
        </w:numPr>
        <w:ind w:left="0"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Обязанность уведомлять представителя нанимателя (работодателя) обо всех случаях обращения каких-либо лиц в целях склонения муниципального служащего, за исключением случаев, когда по данным фактам проведена или проводится проверка, возлагается на муниципального служащего.</w:t>
      </w:r>
    </w:p>
    <w:p w:rsidR="00ED1509" w:rsidRPr="00223995" w:rsidRDefault="00ED1509" w:rsidP="00223995">
      <w:pPr>
        <w:numPr>
          <w:ilvl w:val="0"/>
          <w:numId w:val="1"/>
        </w:numPr>
        <w:ind w:left="0"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При получении муниципальным служащим предложения о совершении коррупционного правонарушения он обязан незамедлительно представить должностному лицу, ответственному за работу по профилактике коррупционных и иных правонарушений, уведомление о факте обращения в целях склонения его к совершению коррупционных правонарушений (далее - уведомление) (приложение № 1 к Порядку).</w:t>
      </w:r>
    </w:p>
    <w:p w:rsidR="00ED1509" w:rsidRPr="00223995" w:rsidRDefault="00ED1509" w:rsidP="00223995">
      <w:pPr>
        <w:numPr>
          <w:ilvl w:val="0"/>
          <w:numId w:val="1"/>
        </w:numPr>
        <w:ind w:left="0"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 xml:space="preserve">Невыполнение муниципальным служащим служебной обязанности, предусмотренной </w:t>
      </w:r>
      <w:hyperlink w:anchor="sub_13" w:history="1">
        <w:r w:rsidRPr="00223995">
          <w:rPr>
            <w:rStyle w:val="a3"/>
            <w:rFonts w:ascii="Times New Roman" w:hAnsi="Times New Roman"/>
            <w:color w:val="000000" w:themeColor="text1"/>
            <w:sz w:val="28"/>
          </w:rPr>
          <w:t>пунктом 3</w:t>
        </w:r>
      </w:hyperlink>
      <w:r w:rsidRPr="00223995">
        <w:rPr>
          <w:rFonts w:ascii="Times New Roman" w:hAnsi="Times New Roman" w:cs="Times New Roman"/>
          <w:color w:val="000000" w:themeColor="text1"/>
          <w:sz w:val="28"/>
        </w:rPr>
        <w:t xml:space="preserve"> настоящего Порядка, является правонарушением,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w:t>
      </w:r>
    </w:p>
    <w:p w:rsidR="00ED1509" w:rsidRPr="00223995" w:rsidRDefault="00ED1509" w:rsidP="00223995">
      <w:pPr>
        <w:numPr>
          <w:ilvl w:val="0"/>
          <w:numId w:val="1"/>
        </w:numPr>
        <w:ind w:left="0"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Уведомление осуществляется в письменной форме в двух экземплярах на имя представителя нанимателя (работодателя), заверяется личной подписью муниципального служащего или лица замещающего муниципальную должность с указанием даты заполнения уведомления.</w:t>
      </w:r>
    </w:p>
    <w:p w:rsidR="00ED1509" w:rsidRPr="00223995" w:rsidRDefault="00ED1509" w:rsidP="00223995">
      <w:pPr>
        <w:numPr>
          <w:ilvl w:val="0"/>
          <w:numId w:val="1"/>
        </w:numPr>
        <w:ind w:left="0"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В уведомлении указывается:</w:t>
      </w:r>
    </w:p>
    <w:p w:rsidR="00ED1509" w:rsidRPr="00223995" w:rsidRDefault="00ED1509" w:rsidP="00223995">
      <w:pPr>
        <w:ind w:firstLine="851"/>
        <w:jc w:val="both"/>
        <w:rPr>
          <w:rFonts w:ascii="Times New Roman" w:hAnsi="Times New Roman" w:cs="Times New Roman"/>
          <w:color w:val="000000" w:themeColor="text1"/>
          <w:sz w:val="28"/>
        </w:rPr>
      </w:pPr>
      <w:bookmarkStart w:id="1" w:name="sub_1051"/>
      <w:r w:rsidRPr="00223995">
        <w:rPr>
          <w:rFonts w:ascii="Times New Roman" w:hAnsi="Times New Roman" w:cs="Times New Roman"/>
          <w:color w:val="000000" w:themeColor="text1"/>
          <w:sz w:val="28"/>
        </w:rPr>
        <w:t>1) должность, фамилия, имя, отчество руководителя, на имя которого направляется уведомление;</w:t>
      </w:r>
    </w:p>
    <w:p w:rsidR="00ED1509" w:rsidRPr="00223995" w:rsidRDefault="00ED1509" w:rsidP="00223995">
      <w:pPr>
        <w:ind w:firstLine="851"/>
        <w:jc w:val="both"/>
        <w:rPr>
          <w:rFonts w:ascii="Times New Roman" w:hAnsi="Times New Roman" w:cs="Times New Roman"/>
          <w:color w:val="000000" w:themeColor="text1"/>
          <w:sz w:val="28"/>
        </w:rPr>
      </w:pPr>
      <w:bookmarkStart w:id="2" w:name="sub_1052"/>
      <w:bookmarkEnd w:id="1"/>
      <w:r w:rsidRPr="00223995">
        <w:rPr>
          <w:rFonts w:ascii="Times New Roman" w:hAnsi="Times New Roman" w:cs="Times New Roman"/>
          <w:color w:val="000000" w:themeColor="text1"/>
          <w:sz w:val="28"/>
        </w:rPr>
        <w:lastRenderedPageBreak/>
        <w:t>2) фамилия, имя, отчество, должность, номер телефона муниципального служащего или лица замещающего муниципальную должность;</w:t>
      </w:r>
    </w:p>
    <w:p w:rsidR="00ED1509" w:rsidRPr="00223995" w:rsidRDefault="00ED1509" w:rsidP="00223995">
      <w:pPr>
        <w:ind w:firstLine="851"/>
        <w:jc w:val="both"/>
        <w:rPr>
          <w:rFonts w:ascii="Times New Roman" w:hAnsi="Times New Roman" w:cs="Times New Roman"/>
          <w:color w:val="000000" w:themeColor="text1"/>
          <w:sz w:val="28"/>
        </w:rPr>
      </w:pPr>
      <w:bookmarkStart w:id="3" w:name="sub_1053"/>
      <w:bookmarkEnd w:id="2"/>
      <w:r w:rsidRPr="00223995">
        <w:rPr>
          <w:rFonts w:ascii="Times New Roman" w:hAnsi="Times New Roman" w:cs="Times New Roman"/>
          <w:color w:val="000000" w:themeColor="text1"/>
          <w:sz w:val="28"/>
        </w:rPr>
        <w:t>3) все известные сведения о лице, склоняющем к совершению коррупционного правонарушения;</w:t>
      </w:r>
    </w:p>
    <w:p w:rsidR="00ED1509" w:rsidRPr="00223995" w:rsidRDefault="00ED1509" w:rsidP="00223995">
      <w:pPr>
        <w:ind w:firstLine="851"/>
        <w:jc w:val="both"/>
        <w:rPr>
          <w:rFonts w:ascii="Times New Roman" w:hAnsi="Times New Roman" w:cs="Times New Roman"/>
          <w:color w:val="000000" w:themeColor="text1"/>
          <w:sz w:val="28"/>
        </w:rPr>
      </w:pPr>
      <w:bookmarkStart w:id="4" w:name="sub_1054"/>
      <w:bookmarkEnd w:id="3"/>
      <w:proofErr w:type="gramStart"/>
      <w:r w:rsidRPr="00223995">
        <w:rPr>
          <w:rFonts w:ascii="Times New Roman" w:hAnsi="Times New Roman" w:cs="Times New Roman"/>
          <w:color w:val="000000" w:themeColor="text1"/>
          <w:sz w:val="28"/>
        </w:rPr>
        <w:t>4) сущность предполагаемого коррупционного правонарушения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w:t>
      </w:r>
      <w:proofErr w:type="gramEnd"/>
      <w:r w:rsidRPr="00223995">
        <w:rPr>
          <w:rFonts w:ascii="Times New Roman" w:hAnsi="Times New Roman" w:cs="Times New Roman"/>
          <w:color w:val="000000" w:themeColor="text1"/>
          <w:sz w:val="28"/>
        </w:rPr>
        <w:t xml:space="preserve"> лицу другими физическими лицами, а также совершение вышеперечисленных деяний, от имени или в интересах юридического лица);</w:t>
      </w:r>
    </w:p>
    <w:p w:rsidR="00ED1509" w:rsidRPr="00223995" w:rsidRDefault="00ED1509" w:rsidP="00223995">
      <w:pPr>
        <w:ind w:firstLine="851"/>
        <w:jc w:val="both"/>
        <w:rPr>
          <w:rFonts w:ascii="Times New Roman" w:hAnsi="Times New Roman" w:cs="Times New Roman"/>
          <w:color w:val="000000" w:themeColor="text1"/>
          <w:sz w:val="28"/>
        </w:rPr>
      </w:pPr>
      <w:bookmarkStart w:id="5" w:name="sub_1055"/>
      <w:bookmarkEnd w:id="4"/>
      <w:r w:rsidRPr="00223995">
        <w:rPr>
          <w:rFonts w:ascii="Times New Roman" w:hAnsi="Times New Roman" w:cs="Times New Roman"/>
          <w:color w:val="000000" w:themeColor="text1"/>
          <w:sz w:val="28"/>
        </w:rPr>
        <w:t>5) способ склонения к совершению коррупционного правонарушения;</w:t>
      </w:r>
    </w:p>
    <w:p w:rsidR="00ED1509" w:rsidRPr="00223995" w:rsidRDefault="00ED1509" w:rsidP="00223995">
      <w:pPr>
        <w:ind w:firstLine="851"/>
        <w:jc w:val="both"/>
        <w:rPr>
          <w:rFonts w:ascii="Times New Roman" w:hAnsi="Times New Roman" w:cs="Times New Roman"/>
          <w:color w:val="000000" w:themeColor="text1"/>
          <w:sz w:val="28"/>
        </w:rPr>
      </w:pPr>
      <w:bookmarkStart w:id="6" w:name="sub_1056"/>
      <w:bookmarkEnd w:id="5"/>
      <w:r w:rsidRPr="00223995">
        <w:rPr>
          <w:rFonts w:ascii="Times New Roman" w:hAnsi="Times New Roman" w:cs="Times New Roman"/>
          <w:color w:val="000000" w:themeColor="text1"/>
          <w:sz w:val="28"/>
        </w:rPr>
        <w:t>6) дата, место, время склонения к совершению коррупционного правонарушения;</w:t>
      </w:r>
    </w:p>
    <w:p w:rsidR="00ED1509" w:rsidRPr="00223995" w:rsidRDefault="00ED1509" w:rsidP="00223995">
      <w:pPr>
        <w:ind w:firstLine="851"/>
        <w:jc w:val="both"/>
        <w:rPr>
          <w:rFonts w:ascii="Times New Roman" w:hAnsi="Times New Roman" w:cs="Times New Roman"/>
          <w:color w:val="000000" w:themeColor="text1"/>
          <w:sz w:val="28"/>
        </w:rPr>
      </w:pPr>
      <w:bookmarkStart w:id="7" w:name="sub_1057"/>
      <w:bookmarkEnd w:id="6"/>
      <w:r w:rsidRPr="00223995">
        <w:rPr>
          <w:rFonts w:ascii="Times New Roman" w:hAnsi="Times New Roman" w:cs="Times New Roman"/>
          <w:color w:val="000000" w:themeColor="text1"/>
          <w:sz w:val="28"/>
        </w:rPr>
        <w:t>7) обстоятельства склонения к совершению коррупционного правонарушения;</w:t>
      </w:r>
    </w:p>
    <w:p w:rsidR="00ED1509" w:rsidRPr="00223995" w:rsidRDefault="00ED1509" w:rsidP="00223995">
      <w:pPr>
        <w:ind w:firstLine="851"/>
        <w:jc w:val="both"/>
        <w:rPr>
          <w:rFonts w:ascii="Times New Roman" w:hAnsi="Times New Roman" w:cs="Times New Roman"/>
          <w:color w:val="000000" w:themeColor="text1"/>
          <w:sz w:val="28"/>
        </w:rPr>
      </w:pPr>
      <w:bookmarkStart w:id="8" w:name="sub_1058"/>
      <w:bookmarkEnd w:id="7"/>
      <w:r w:rsidRPr="00223995">
        <w:rPr>
          <w:rFonts w:ascii="Times New Roman" w:hAnsi="Times New Roman" w:cs="Times New Roman"/>
          <w:color w:val="000000" w:themeColor="text1"/>
          <w:sz w:val="28"/>
        </w:rPr>
        <w:t>8) дополнительные, имеющиеся по факту склонения к совершению коррупционного правонарушения, документы.</w:t>
      </w:r>
      <w:bookmarkEnd w:id="8"/>
    </w:p>
    <w:p w:rsidR="00ED1509" w:rsidRPr="00223995" w:rsidRDefault="00ED1509" w:rsidP="00223995">
      <w:pPr>
        <w:ind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 xml:space="preserve">7. </w:t>
      </w:r>
      <w:proofErr w:type="gramStart"/>
      <w:r w:rsidRPr="00223995">
        <w:rPr>
          <w:rFonts w:ascii="Times New Roman" w:hAnsi="Times New Roman" w:cs="Times New Roman"/>
          <w:color w:val="000000" w:themeColor="text1"/>
          <w:sz w:val="28"/>
        </w:rPr>
        <w:t>Должностное лицо, ответственное за работу по профилактике коррупционных и иных правонарушений, ведет прием, регистрацию и учет поступивших уведомлений, обеспечивает конфиденциальность и сохранность данных, полученных от муниципального служащего или лица замещающего муниципальную должность, склоняемого к совершению коррупционного правонарушения, а также несет персональную ответственность в соответствии с законодательством Российской Федерации за разглашение полученных сведений.</w:t>
      </w:r>
      <w:proofErr w:type="gramEnd"/>
    </w:p>
    <w:p w:rsidR="00ED1509" w:rsidRPr="00223995" w:rsidRDefault="00ED1509" w:rsidP="00223995">
      <w:pPr>
        <w:ind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 xml:space="preserve">8. Уведомление регистрируется в журнале регистрации уведомлений о фактах обращения в целях склонения муниципального служащего или лица замещающего муниципальную должность к совершению коррупционных правонарушений (далее - журнал) </w:t>
      </w:r>
      <w:proofErr w:type="gramStart"/>
      <w:r w:rsidRPr="00223995">
        <w:rPr>
          <w:rFonts w:ascii="Times New Roman" w:hAnsi="Times New Roman" w:cs="Times New Roman"/>
          <w:color w:val="000000" w:themeColor="text1"/>
          <w:sz w:val="28"/>
        </w:rPr>
        <w:t>согласно приложения</w:t>
      </w:r>
      <w:proofErr w:type="gramEnd"/>
      <w:r w:rsidRPr="00223995">
        <w:rPr>
          <w:rFonts w:ascii="Times New Roman" w:hAnsi="Times New Roman" w:cs="Times New Roman"/>
          <w:color w:val="000000" w:themeColor="text1"/>
          <w:sz w:val="28"/>
        </w:rPr>
        <w:t xml:space="preserve"> № 2 к Порядку, который хранится в месте, защищенном от несанкционированного доступа. Журнал должен быть зарегистрирован, прошит, пронумерован и заверен печатью и подписью </w:t>
      </w:r>
      <w:proofErr w:type="gramStart"/>
      <w:r w:rsidRPr="00223995">
        <w:rPr>
          <w:rFonts w:ascii="Times New Roman" w:hAnsi="Times New Roman" w:cs="Times New Roman"/>
          <w:color w:val="000000" w:themeColor="text1"/>
          <w:sz w:val="28"/>
        </w:rPr>
        <w:t>ответственного</w:t>
      </w:r>
      <w:proofErr w:type="gramEnd"/>
      <w:r w:rsidRPr="00223995">
        <w:rPr>
          <w:rFonts w:ascii="Times New Roman" w:hAnsi="Times New Roman" w:cs="Times New Roman"/>
          <w:color w:val="000000" w:themeColor="text1"/>
          <w:sz w:val="28"/>
        </w:rPr>
        <w:t xml:space="preserve"> за профилактику коррупционных и иных правонарушений. В журнал вносится запись о регистрационном номере уведомления, дате и времени регистрации уведомления, фамилии, имени, отчестве муниципального служащего или лица замещающего муниципальную должность, представившего уведомление, кратком содержании уведомления, количестве листов уведомления, фамилии, имени, отчестве служащего, зарегистрировавшего уведомление, которые заверяются подписями регистрирующего и представляющего уведомление.</w:t>
      </w:r>
    </w:p>
    <w:p w:rsidR="00ED1509" w:rsidRPr="00223995" w:rsidRDefault="00ED1509" w:rsidP="00223995">
      <w:pPr>
        <w:ind w:firstLine="851"/>
        <w:jc w:val="both"/>
        <w:rPr>
          <w:rFonts w:ascii="Times New Roman" w:hAnsi="Times New Roman" w:cs="Times New Roman"/>
          <w:color w:val="000000" w:themeColor="text1"/>
          <w:sz w:val="28"/>
        </w:rPr>
      </w:pPr>
      <w:bookmarkStart w:id="9" w:name="sub_1008"/>
      <w:r w:rsidRPr="00223995">
        <w:rPr>
          <w:rFonts w:ascii="Times New Roman" w:hAnsi="Times New Roman" w:cs="Times New Roman"/>
          <w:color w:val="000000" w:themeColor="text1"/>
          <w:sz w:val="28"/>
        </w:rPr>
        <w:t xml:space="preserve">9. Первый экземпляр зарегистрированного уведомления в день регистрации должностным лицом, ответственным за работу по профилактике коррупционных и иных правонарушений, представляется представителю </w:t>
      </w:r>
      <w:r w:rsidRPr="00223995">
        <w:rPr>
          <w:rFonts w:ascii="Times New Roman" w:hAnsi="Times New Roman" w:cs="Times New Roman"/>
          <w:color w:val="000000" w:themeColor="text1"/>
          <w:sz w:val="28"/>
        </w:rPr>
        <w:lastRenderedPageBreak/>
        <w:t>нанимателя (работодателю), второй экземпляр с указанием регистрационного номера, даты, заверенный подписью служащего, зарегистрировавшего уведомление, возвращается муниципальному служащему для подтверждения принятия и регистрации уведомления, отказ в регистрации уведомления не допускается.</w:t>
      </w:r>
    </w:p>
    <w:bookmarkEnd w:id="9"/>
    <w:p w:rsidR="00ED1509" w:rsidRPr="00223995" w:rsidRDefault="00ED1509" w:rsidP="00223995">
      <w:pPr>
        <w:ind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10. Представитель нанимателя (работодатель) по результатам рассмотрения уведомления принимает решение об организации проверки содержащихся в уведомлении сведений и назначает ответственное должностное лицо за проведение проверки факта обращения в целях склонения муниципального служащего и лица, замещающего муниципальную должность к совершению коррупционных правонарушений.</w:t>
      </w:r>
    </w:p>
    <w:p w:rsidR="00ED1509" w:rsidRPr="00223995" w:rsidRDefault="00ED1509" w:rsidP="00223995">
      <w:pPr>
        <w:ind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11. Проверка должна быть назначена не позднее трех рабочих дней с момента поступления уведомления и должна быть завершена не позднее, чем через пять рабочих дней со дня принятия решения о ее проведении.</w:t>
      </w:r>
    </w:p>
    <w:p w:rsidR="00ED1509" w:rsidRPr="00223995" w:rsidRDefault="00ED1509" w:rsidP="00223995">
      <w:pPr>
        <w:ind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12. В ходе проверки устанавливается наличие в сведениях, изложенных в уведомлении, признаков состава правонарушения.</w:t>
      </w:r>
    </w:p>
    <w:p w:rsidR="00ED1509" w:rsidRPr="00223995" w:rsidRDefault="00ED1509" w:rsidP="00223995">
      <w:pPr>
        <w:ind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13. По результатам проведенной проверки уведомление с приложением материалов проверки (в случае подтверждения фактов обращения к муниципальному служащему или лицу, замещающему муниципальную должность в целях склонения его к совершению коррупционных правонарушений) направляется в органы прокуратуры или иные органы для принятия процессуального решения в установленном законом порядке.</w:t>
      </w:r>
    </w:p>
    <w:p w:rsidR="00ED1509" w:rsidRPr="00223995" w:rsidRDefault="00ED1509" w:rsidP="00223995">
      <w:pPr>
        <w:ind w:firstLine="851"/>
        <w:jc w:val="both"/>
        <w:rPr>
          <w:rFonts w:ascii="Times New Roman" w:hAnsi="Times New Roman" w:cs="Times New Roman"/>
          <w:color w:val="000000" w:themeColor="text1"/>
          <w:sz w:val="28"/>
        </w:rPr>
      </w:pPr>
      <w:r w:rsidRPr="00223995">
        <w:rPr>
          <w:rFonts w:ascii="Times New Roman" w:hAnsi="Times New Roman" w:cs="Times New Roman"/>
          <w:color w:val="000000" w:themeColor="text1"/>
          <w:sz w:val="28"/>
        </w:rPr>
        <w:t xml:space="preserve">14. </w:t>
      </w:r>
      <w:proofErr w:type="gramStart"/>
      <w:r w:rsidRPr="00223995">
        <w:rPr>
          <w:rFonts w:ascii="Times New Roman" w:hAnsi="Times New Roman" w:cs="Times New Roman"/>
          <w:color w:val="000000" w:themeColor="text1"/>
          <w:sz w:val="28"/>
        </w:rPr>
        <w:t>Государственная защита муниципального служащего, уведомившего представителя нанимателя (работодателя), о фактах обращения к иным муниципальным служащим в связи с исполнением должностных (служебных) обязанностей каких-либо лиц в целях склонения их к совершению коррупционных правонарушений, в связи с его участием в уголовном судопроизводстве в качестве потерпевшего или свидетеля обеспечивается в порядке и на условиях, установленных законодательством Российской Федерации.</w:t>
      </w:r>
      <w:proofErr w:type="gramEnd"/>
    </w:p>
    <w:p w:rsidR="00ED1509" w:rsidRPr="00223995" w:rsidRDefault="00ED1509" w:rsidP="00223995">
      <w:pPr>
        <w:ind w:firstLine="851"/>
        <w:jc w:val="both"/>
        <w:rPr>
          <w:rFonts w:ascii="Times New Roman" w:hAnsi="Times New Roman" w:cs="Times New Roman"/>
          <w:color w:val="000000" w:themeColor="text1"/>
          <w:sz w:val="28"/>
        </w:rPr>
      </w:pPr>
      <w:proofErr w:type="gramStart"/>
      <w:r w:rsidRPr="00223995">
        <w:rPr>
          <w:rFonts w:ascii="Times New Roman" w:hAnsi="Times New Roman" w:cs="Times New Roman"/>
          <w:color w:val="000000" w:themeColor="text1"/>
          <w:sz w:val="28"/>
        </w:rPr>
        <w:t>Представителем нанимателя (работодателем) принимаются меры по защите муниципального служащего, уведомившего о фактах обращения в целях склонения его к совершению коррупционного правонарушения, о фактах обращения к иным гражданским служащим в целях склонения их к совершению коррупционных правонарушений, в части обеспечения муниципальному служащему гарантий, предотвращающих его неправомерное увольнение, перевод на нижестоящую должность, лишение или снижение размера премии, перенос времени отпуска, привлечение к</w:t>
      </w:r>
      <w:proofErr w:type="gramEnd"/>
      <w:r w:rsidRPr="00223995">
        <w:rPr>
          <w:rFonts w:ascii="Times New Roman" w:hAnsi="Times New Roman" w:cs="Times New Roman"/>
          <w:color w:val="000000" w:themeColor="text1"/>
          <w:sz w:val="28"/>
        </w:rPr>
        <w:t xml:space="preserve"> дисциплинарной ответственности в период рассмотрения представленного муниципальным служащим уведомления.  </w:t>
      </w:r>
    </w:p>
    <w:p w:rsidR="00ED1509" w:rsidRDefault="00ED1509" w:rsidP="00ED1509">
      <w:pPr>
        <w:ind w:firstLine="720"/>
        <w:jc w:val="both"/>
        <w:rPr>
          <w:rFonts w:ascii="Times New Roman" w:hAnsi="Times New Roman" w:cs="Times New Roman"/>
          <w:sz w:val="28"/>
        </w:rPr>
      </w:pPr>
    </w:p>
    <w:p w:rsidR="00ED1509" w:rsidRDefault="00ED1509" w:rsidP="008B5D81">
      <w:pPr>
        <w:tabs>
          <w:tab w:val="left" w:pos="7380"/>
        </w:tabs>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ED1509" w:rsidRDefault="00ED1509" w:rsidP="008B5D81">
      <w:pPr>
        <w:tabs>
          <w:tab w:val="left" w:pos="7380"/>
        </w:tabs>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7D2662" w:rsidRDefault="00ED1509" w:rsidP="008B5D81">
      <w:pPr>
        <w:tabs>
          <w:tab w:val="left" w:pos="7380"/>
        </w:tabs>
        <w:jc w:val="both"/>
      </w:pPr>
      <w:r>
        <w:rPr>
          <w:rFonts w:ascii="Times New Roman" w:hAnsi="Times New Roman" w:cs="Times New Roman"/>
          <w:sz w:val="28"/>
          <w:szCs w:val="28"/>
        </w:rPr>
        <w:t>Кавказский район</w:t>
      </w:r>
      <w:r>
        <w:rPr>
          <w:rFonts w:ascii="Times New Roman" w:hAnsi="Times New Roman" w:cs="Times New Roman"/>
          <w:sz w:val="28"/>
          <w:szCs w:val="28"/>
        </w:rPr>
        <w:tab/>
        <w:t>Г.А.</w:t>
      </w:r>
      <w:r w:rsidR="008B5D81">
        <w:rPr>
          <w:rFonts w:ascii="Times New Roman" w:hAnsi="Times New Roman" w:cs="Times New Roman"/>
          <w:sz w:val="28"/>
          <w:szCs w:val="28"/>
        </w:rPr>
        <w:t xml:space="preserve"> </w:t>
      </w:r>
      <w:r>
        <w:rPr>
          <w:rFonts w:ascii="Times New Roman" w:hAnsi="Times New Roman" w:cs="Times New Roman"/>
          <w:sz w:val="28"/>
          <w:szCs w:val="28"/>
        </w:rPr>
        <w:t>Москалева</w:t>
      </w:r>
    </w:p>
    <w:sectPr w:rsidR="007D2662" w:rsidSect="008B5D81">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8C6D86"/>
    <w:multiLevelType w:val="hybridMultilevel"/>
    <w:tmpl w:val="CAE414AA"/>
    <w:lvl w:ilvl="0" w:tplc="5636BE3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80E"/>
    <w:rsid w:val="00223995"/>
    <w:rsid w:val="00233FEF"/>
    <w:rsid w:val="0077180E"/>
    <w:rsid w:val="007B5160"/>
    <w:rsid w:val="008B5D81"/>
    <w:rsid w:val="00962F92"/>
    <w:rsid w:val="00D323C1"/>
    <w:rsid w:val="00ED1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509"/>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ED1509"/>
    <w:rPr>
      <w:rFonts w:cs="Times New Roman"/>
      <w:b w:val="0"/>
      <w:color w:val="106BBE"/>
      <w:sz w:val="26"/>
    </w:rPr>
  </w:style>
  <w:style w:type="paragraph" w:styleId="a4">
    <w:name w:val="No Spacing"/>
    <w:uiPriority w:val="1"/>
    <w:qFormat/>
    <w:rsid w:val="00223995"/>
    <w:pPr>
      <w:suppressAutoHyphens/>
      <w:spacing w:after="0" w:line="240" w:lineRule="auto"/>
    </w:pPr>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509"/>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ED1509"/>
    <w:rPr>
      <w:rFonts w:cs="Times New Roman"/>
      <w:b w:val="0"/>
      <w:color w:val="106BBE"/>
      <w:sz w:val="26"/>
    </w:rPr>
  </w:style>
  <w:style w:type="paragraph" w:styleId="a4">
    <w:name w:val="No Spacing"/>
    <w:uiPriority w:val="1"/>
    <w:qFormat/>
    <w:rsid w:val="00223995"/>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64203.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1158</Words>
  <Characters>6603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dc:creator>
  <cp:keywords/>
  <dc:description/>
  <cp:lastModifiedBy>Совет</cp:lastModifiedBy>
  <cp:revision>4</cp:revision>
  <cp:lastPrinted>2015-12-15T08:11:00Z</cp:lastPrinted>
  <dcterms:created xsi:type="dcterms:W3CDTF">2015-12-14T08:12:00Z</dcterms:created>
  <dcterms:modified xsi:type="dcterms:W3CDTF">2015-12-24T13:14:00Z</dcterms:modified>
</cp:coreProperties>
</file>